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FA" w:rsidRPr="00107E69" w:rsidRDefault="00F535FA" w:rsidP="00F535FA">
      <w:pPr>
        <w:ind w:firstLine="709"/>
        <w:jc w:val="both"/>
        <w:rPr>
          <w:sz w:val="28"/>
          <w:szCs w:val="28"/>
        </w:rPr>
      </w:pPr>
      <w:r w:rsidRPr="00107E69">
        <w:rPr>
          <w:sz w:val="28"/>
          <w:szCs w:val="28"/>
        </w:rPr>
        <w:t xml:space="preserve">Одним из основных направлений деятельности ОАО «РЖД» является обеспечение безопасных условий нахождения граждан, в том числе детей на железнодорожной инфраструктуре. Ежегодно компания выделяет на эти цели значительные средства. </w:t>
      </w:r>
    </w:p>
    <w:p w:rsidR="00F535FA" w:rsidRPr="00107E69" w:rsidRDefault="00F535FA" w:rsidP="00F535FA">
      <w:pPr>
        <w:ind w:firstLine="720"/>
        <w:jc w:val="both"/>
        <w:rPr>
          <w:sz w:val="28"/>
          <w:szCs w:val="28"/>
        </w:rPr>
      </w:pPr>
      <w:r w:rsidRPr="00107E69">
        <w:rPr>
          <w:sz w:val="28"/>
          <w:szCs w:val="28"/>
        </w:rPr>
        <w:t xml:space="preserve">Особую тревогу вызывает </w:t>
      </w:r>
      <w:proofErr w:type="spellStart"/>
      <w:r w:rsidRPr="00107E69">
        <w:rPr>
          <w:sz w:val="28"/>
          <w:szCs w:val="28"/>
        </w:rPr>
        <w:t>травмирование</w:t>
      </w:r>
      <w:proofErr w:type="spellEnd"/>
      <w:r w:rsidRPr="00107E69">
        <w:rPr>
          <w:sz w:val="28"/>
          <w:szCs w:val="28"/>
        </w:rPr>
        <w:t xml:space="preserve"> несовершеннолетних граждан на железной дороге. Поскольку в беде, которая случается с подростком, всегда есть вина взрослых, которые не разъясняют детям реальность угрозы, возможные трагические последствия неосмотрительности, не контролируют, где и с кем дети проводят свободное время, какие развлечения себе выбирают, а также нередко сами показывают несовершеннолетним не достойный для подражания пример. </w:t>
      </w:r>
    </w:p>
    <w:p w:rsidR="00F535FA" w:rsidRDefault="00F535FA" w:rsidP="00F535FA">
      <w:pPr>
        <w:spacing w:line="340" w:lineRule="exact"/>
        <w:ind w:firstLine="709"/>
        <w:jc w:val="both"/>
        <w:rPr>
          <w:sz w:val="28"/>
          <w:szCs w:val="28"/>
        </w:rPr>
      </w:pPr>
      <w:r w:rsidRPr="00DE4498">
        <w:rPr>
          <w:sz w:val="28"/>
          <w:szCs w:val="28"/>
        </w:rPr>
        <w:t>С начала 2020 года на Горьковской железной дороге уже пострадал</w:t>
      </w:r>
      <w:r>
        <w:rPr>
          <w:sz w:val="28"/>
          <w:szCs w:val="28"/>
        </w:rPr>
        <w:t>и 5 подростков, из них 2 ребёнка травмированы смертельно.</w:t>
      </w:r>
    </w:p>
    <w:p w:rsidR="00F535FA" w:rsidRDefault="00F535FA" w:rsidP="00F535FA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наезда поезда травмировано 2 подростка, в том числе 1 подросток смертельно</w:t>
      </w:r>
      <w:r w:rsidRPr="00DE4498">
        <w:rPr>
          <w:sz w:val="28"/>
          <w:szCs w:val="28"/>
        </w:rPr>
        <w:t xml:space="preserve">. </w:t>
      </w:r>
    </w:p>
    <w:p w:rsidR="00F535FA" w:rsidRDefault="00F535FA" w:rsidP="00F535FA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воздействия электротока травмировано 3 подростка, из них 1 ребенок смертельно.</w:t>
      </w:r>
    </w:p>
    <w:p w:rsidR="00F535FA" w:rsidRPr="00DE4498" w:rsidRDefault="00F535FA" w:rsidP="00F535FA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Случаи детского травматизма произошли при следующих обстоятельствах.</w:t>
      </w:r>
    </w:p>
    <w:p w:rsidR="00F535FA" w:rsidRDefault="00F535FA" w:rsidP="00F535FA">
      <w:pPr>
        <w:pStyle w:val="a3"/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16.02.2020 г. в 22-13 часов на 28 км 9 </w:t>
      </w:r>
      <w:proofErr w:type="spellStart"/>
      <w:r>
        <w:rPr>
          <w:rFonts w:ascii="Times New Roman" w:hAnsi="Times New Roman"/>
          <w:sz w:val="28"/>
          <w:szCs w:val="28"/>
        </w:rPr>
        <w:t>пк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перегона </w:t>
      </w:r>
      <w:proofErr w:type="spellStart"/>
      <w:r>
        <w:rPr>
          <w:rFonts w:ascii="Times New Roman" w:hAnsi="Times New Roman"/>
          <w:sz w:val="28"/>
          <w:szCs w:val="28"/>
        </w:rPr>
        <w:t>Компрессорная-Дербышки</w:t>
      </w:r>
      <w:proofErr w:type="spellEnd"/>
      <w:r>
        <w:rPr>
          <w:rFonts w:ascii="Times New Roman" w:hAnsi="Times New Roman"/>
          <w:sz w:val="28"/>
          <w:szCs w:val="28"/>
        </w:rPr>
        <w:t xml:space="preserve"> Казанского </w:t>
      </w:r>
      <w:r w:rsidRPr="00C227E5">
        <w:rPr>
          <w:rFonts w:ascii="Times New Roman" w:hAnsi="Times New Roman"/>
          <w:sz w:val="28"/>
          <w:szCs w:val="28"/>
        </w:rPr>
        <w:t>региона от воздействия движущегося</w:t>
      </w:r>
      <w:r>
        <w:rPr>
          <w:rFonts w:ascii="Times New Roman" w:hAnsi="Times New Roman"/>
          <w:sz w:val="28"/>
          <w:szCs w:val="28"/>
        </w:rPr>
        <w:t xml:space="preserve"> электропоезда,</w:t>
      </w:r>
      <w:r w:rsidRPr="00C227E5">
        <w:rPr>
          <w:sz w:val="28"/>
          <w:szCs w:val="28"/>
        </w:rPr>
        <w:t xml:space="preserve"> </w:t>
      </w:r>
      <w:proofErr w:type="gramStart"/>
      <w:r w:rsidRPr="00C227E5">
        <w:rPr>
          <w:rFonts w:ascii="Times New Roman" w:hAnsi="Times New Roman"/>
          <w:sz w:val="28"/>
          <w:szCs w:val="28"/>
        </w:rPr>
        <w:t>при</w:t>
      </w:r>
      <w:proofErr w:type="gramEnd"/>
      <w:r w:rsidRPr="00C227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возможной попытки</w:t>
      </w:r>
      <w:r w:rsidRPr="00C227E5">
        <w:rPr>
          <w:rFonts w:ascii="Times New Roman" w:hAnsi="Times New Roman"/>
          <w:sz w:val="28"/>
          <w:szCs w:val="28"/>
        </w:rPr>
        <w:t xml:space="preserve"> совершения суицида был смертельно травмирован 1</w:t>
      </w:r>
      <w:r>
        <w:rPr>
          <w:rFonts w:ascii="Times New Roman" w:hAnsi="Times New Roman"/>
          <w:sz w:val="28"/>
          <w:szCs w:val="28"/>
        </w:rPr>
        <w:t>6</w:t>
      </w:r>
      <w:r w:rsidRPr="00C227E5">
        <w:rPr>
          <w:rFonts w:ascii="Times New Roman" w:hAnsi="Times New Roman"/>
          <w:sz w:val="28"/>
          <w:szCs w:val="28"/>
        </w:rPr>
        <w:t xml:space="preserve">-летний подросток.  </w:t>
      </w:r>
    </w:p>
    <w:p w:rsidR="00F535FA" w:rsidRDefault="00F535FA" w:rsidP="00F535F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следовании электропоезда по первому пути локомотивная бригада увидела постороннего человека, идущего по обочине со стороны соседнего второго пути. Локомотивной бригадой был подан звуковой сигнал. На 28 км 7 </w:t>
      </w:r>
      <w:proofErr w:type="spellStart"/>
      <w:r>
        <w:rPr>
          <w:sz w:val="28"/>
          <w:szCs w:val="28"/>
        </w:rPr>
        <w:t>пк</w:t>
      </w:r>
      <w:proofErr w:type="spellEnd"/>
      <w:r>
        <w:rPr>
          <w:sz w:val="28"/>
          <w:szCs w:val="28"/>
        </w:rPr>
        <w:t xml:space="preserve"> человек, увидев  приближающийся поезд, неожиданно ускорился, стал переходить через второй путь к первому и зашел в колею первого пути, по которому следовал поезд. Машинист увидев, что человек начал двигаться к первому пути подал громкий звуковой сигнал с одновременным применением экстренного торможения, но ввиду малого расстояния наезд предотвратить не удалось. </w:t>
      </w:r>
    </w:p>
    <w:p w:rsidR="00F535FA" w:rsidRDefault="00F535FA" w:rsidP="00F535F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11.03.2020 г в 14-50 часов на пешеходном мосту станции Глазов Кировского региона от воздействия электротока был травмирован 9-ти летний подросток.</w:t>
      </w:r>
    </w:p>
    <w:p w:rsidR="00F535FA" w:rsidRDefault="00F535FA" w:rsidP="00F53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Двое несовершеннолетних 11.03.2020 г шли по пешеходному мосту, </w:t>
      </w:r>
      <w:proofErr w:type="gramStart"/>
      <w:r>
        <w:rPr>
          <w:sz w:val="28"/>
          <w:szCs w:val="28"/>
        </w:rPr>
        <w:t>не обращая внимание</w:t>
      </w:r>
      <w:proofErr w:type="gramEnd"/>
      <w:r>
        <w:rPr>
          <w:sz w:val="28"/>
          <w:szCs w:val="28"/>
        </w:rPr>
        <w:t xml:space="preserve"> на установленные защитные щиты, стали самовольно кидать проволоку на контактный провод, расположенный под мостом, в результате чего один из подростков был травмирован электротоком получив ожог 2 степени правого плеча и предплечья.</w:t>
      </w:r>
    </w:p>
    <w:p w:rsidR="00F535FA" w:rsidRDefault="00F535FA" w:rsidP="00F535F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16.03.2020 г в 19-00 часов на станции Зелёный Дол Казанского региона от воздействия электрического тока травмировано </w:t>
      </w:r>
      <w:r w:rsidRPr="00515B8E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несовершеннолетних 14-ти лет.</w:t>
      </w:r>
    </w:p>
    <w:p w:rsidR="00F535FA" w:rsidRDefault="00F535FA" w:rsidP="00F535F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подростков из 4-х человек 16.03.2020 г проходили около железной дороги. Три подростка, перелезли через ограждение, подошли к стоящему грузовому поезду на 11 железнодорожном пути. Два подростка поднялись на вагон-цистерну, чтобы сфотографироваться, и сделать </w:t>
      </w:r>
      <w:proofErr w:type="spellStart"/>
      <w:r>
        <w:rPr>
          <w:sz w:val="28"/>
          <w:szCs w:val="28"/>
        </w:rPr>
        <w:t>селфи</w:t>
      </w:r>
      <w:proofErr w:type="spellEnd"/>
      <w:r>
        <w:rPr>
          <w:sz w:val="28"/>
          <w:szCs w:val="28"/>
        </w:rPr>
        <w:t xml:space="preserve"> снимок. При подъеме на цистерну один подросток поднял руку с телефоном вверх, и попал в опасную зону воздействия электротока. В этот момент произошла яркая вспышка, громкий хлопок и электрическая дуга охватила пламенем одного подростка, который получил ожог всего тела общей площадью 90%, в результате чего, в последствие, от полученной травмы скончался в больнице. Второй подросток после вспышки был частично поражен пламенем электрической дуги, от падения с высоты цистерны получил травму головы. </w:t>
      </w:r>
    </w:p>
    <w:p w:rsidR="00F535FA" w:rsidRDefault="00F535FA" w:rsidP="00F535FA">
      <w:pPr>
        <w:pStyle w:val="a3"/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14.05.2020 г. в 16-30 часов на 290 км 7 </w:t>
      </w:r>
      <w:proofErr w:type="spellStart"/>
      <w:r>
        <w:rPr>
          <w:rFonts w:ascii="Times New Roman" w:hAnsi="Times New Roman"/>
          <w:sz w:val="28"/>
          <w:szCs w:val="28"/>
        </w:rPr>
        <w:t>пк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перегона Навашино – Муром Муромского </w:t>
      </w:r>
      <w:r w:rsidRPr="00C227E5">
        <w:rPr>
          <w:rFonts w:ascii="Times New Roman" w:hAnsi="Times New Roman"/>
          <w:sz w:val="28"/>
          <w:szCs w:val="28"/>
        </w:rPr>
        <w:t>региона от воздействия движущегося</w:t>
      </w:r>
      <w:r>
        <w:rPr>
          <w:rFonts w:ascii="Times New Roman" w:hAnsi="Times New Roman"/>
          <w:sz w:val="28"/>
          <w:szCs w:val="28"/>
        </w:rPr>
        <w:t xml:space="preserve"> грузового поезда </w:t>
      </w:r>
      <w:r w:rsidRPr="00C227E5">
        <w:rPr>
          <w:rFonts w:ascii="Times New Roman" w:hAnsi="Times New Roman"/>
          <w:sz w:val="28"/>
          <w:szCs w:val="28"/>
        </w:rPr>
        <w:t>был  травмирован 1</w:t>
      </w:r>
      <w:r>
        <w:rPr>
          <w:rFonts w:ascii="Times New Roman" w:hAnsi="Times New Roman"/>
          <w:sz w:val="28"/>
          <w:szCs w:val="28"/>
        </w:rPr>
        <w:t>3</w:t>
      </w:r>
      <w:r w:rsidRPr="00C227E5">
        <w:rPr>
          <w:rFonts w:ascii="Times New Roman" w:hAnsi="Times New Roman"/>
          <w:sz w:val="28"/>
          <w:szCs w:val="28"/>
        </w:rPr>
        <w:t xml:space="preserve">-летний подросток. </w:t>
      </w:r>
    </w:p>
    <w:p w:rsidR="00F535FA" w:rsidRDefault="00F535FA" w:rsidP="00F53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14.05.2020 г г</w:t>
      </w:r>
      <w:r w:rsidRPr="009F4E30">
        <w:rPr>
          <w:sz w:val="28"/>
          <w:szCs w:val="28"/>
        </w:rPr>
        <w:t xml:space="preserve">руппа подростков во время прогулки проследовала в </w:t>
      </w:r>
      <w:r>
        <w:rPr>
          <w:sz w:val="28"/>
          <w:szCs w:val="28"/>
        </w:rPr>
        <w:t xml:space="preserve">опасную зону железнодорожных путей. </w:t>
      </w:r>
    </w:p>
    <w:p w:rsidR="00F535FA" w:rsidRDefault="00F535FA" w:rsidP="00F53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F4E30">
        <w:rPr>
          <w:sz w:val="28"/>
          <w:szCs w:val="28"/>
        </w:rPr>
        <w:t>вое из подростков решили</w:t>
      </w:r>
      <w:r>
        <w:rPr>
          <w:sz w:val="28"/>
          <w:szCs w:val="28"/>
        </w:rPr>
        <w:t xml:space="preserve"> покататься на поезде «</w:t>
      </w:r>
      <w:proofErr w:type="spellStart"/>
      <w:r>
        <w:rPr>
          <w:sz w:val="28"/>
          <w:szCs w:val="28"/>
        </w:rPr>
        <w:t>зацеперами</w:t>
      </w:r>
      <w:proofErr w:type="spellEnd"/>
      <w:r>
        <w:rPr>
          <w:sz w:val="28"/>
          <w:szCs w:val="28"/>
        </w:rPr>
        <w:t xml:space="preserve">». Один 13-ти летний подросток при </w:t>
      </w:r>
      <w:r w:rsidRPr="009F4E30">
        <w:rPr>
          <w:sz w:val="28"/>
          <w:szCs w:val="28"/>
        </w:rPr>
        <w:t>попыт</w:t>
      </w:r>
      <w:r>
        <w:rPr>
          <w:sz w:val="28"/>
          <w:szCs w:val="28"/>
        </w:rPr>
        <w:t>ке</w:t>
      </w:r>
      <w:r w:rsidRPr="009F4E30">
        <w:rPr>
          <w:sz w:val="28"/>
          <w:szCs w:val="28"/>
        </w:rPr>
        <w:t xml:space="preserve"> зацепиться за вагон движуще</w:t>
      </w:r>
      <w:r>
        <w:rPr>
          <w:sz w:val="28"/>
          <w:szCs w:val="28"/>
        </w:rPr>
        <w:t>гося грузового поезда н</w:t>
      </w:r>
      <w:r w:rsidRPr="009F4E30">
        <w:rPr>
          <w:sz w:val="28"/>
          <w:szCs w:val="28"/>
        </w:rPr>
        <w:t xml:space="preserve">е смог удержаться и при падении </w:t>
      </w:r>
      <w:r>
        <w:rPr>
          <w:sz w:val="28"/>
          <w:szCs w:val="28"/>
        </w:rPr>
        <w:t xml:space="preserve">попал под колеса, в результате чего  </w:t>
      </w:r>
      <w:r w:rsidRPr="009F4E30">
        <w:rPr>
          <w:sz w:val="28"/>
          <w:szCs w:val="28"/>
        </w:rPr>
        <w:t xml:space="preserve">получил травмы обеих ног от воздействия подвижного состава. </w:t>
      </w:r>
    </w:p>
    <w:p w:rsidR="00F535FA" w:rsidRPr="009F4E30" w:rsidRDefault="00F535FA" w:rsidP="00F53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Подросток незамедлительно был доставлен в больницу, где ему провели операцию по ампутации обеих ног.</w:t>
      </w:r>
    </w:p>
    <w:p w:rsidR="007A23BC" w:rsidRDefault="007A23BC"/>
    <w:sectPr w:rsidR="007A23BC" w:rsidSect="00F535FA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35FA"/>
    <w:rsid w:val="007A23BC"/>
    <w:rsid w:val="00F5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5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Company>Grizli777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2020-06-01T10:34:00Z</dcterms:created>
  <dcterms:modified xsi:type="dcterms:W3CDTF">2020-06-01T10:35:00Z</dcterms:modified>
</cp:coreProperties>
</file>